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35BB" w14:textId="77777777" w:rsidR="00E779A8" w:rsidRPr="004E3D7C" w:rsidRDefault="00365A5B" w:rsidP="00EA077E">
      <w:pPr>
        <w:rPr>
          <w:rFonts w:ascii="Helvetica" w:hAnsi="Helvetica"/>
          <w:b/>
          <w:sz w:val="22"/>
          <w:szCs w:val="22"/>
        </w:rPr>
      </w:pPr>
      <w:r w:rsidRPr="004E3D7C">
        <w:rPr>
          <w:rFonts w:ascii="Helvetica" w:hAnsi="Helvetica"/>
          <w:b/>
          <w:sz w:val="22"/>
          <w:szCs w:val="22"/>
        </w:rPr>
        <w:t xml:space="preserve">MAL FOR </w:t>
      </w:r>
      <w:r w:rsidR="00E779A8" w:rsidRPr="004E3D7C">
        <w:rPr>
          <w:rFonts w:ascii="Helvetica" w:hAnsi="Helvetica"/>
          <w:b/>
          <w:sz w:val="22"/>
          <w:szCs w:val="22"/>
        </w:rPr>
        <w:t>PRODU</w:t>
      </w:r>
      <w:r w:rsidR="00EA077E" w:rsidRPr="004E3D7C">
        <w:rPr>
          <w:rFonts w:ascii="Helvetica" w:hAnsi="Helvetica"/>
          <w:b/>
          <w:sz w:val="22"/>
          <w:szCs w:val="22"/>
        </w:rPr>
        <w:t>K</w:t>
      </w:r>
      <w:r w:rsidR="00E779A8" w:rsidRPr="004E3D7C">
        <w:rPr>
          <w:rFonts w:ascii="Helvetica" w:hAnsi="Helvetica"/>
          <w:b/>
          <w:sz w:val="22"/>
          <w:szCs w:val="22"/>
        </w:rPr>
        <w:t>SJONSMØTET</w:t>
      </w:r>
    </w:p>
    <w:p w14:paraId="0E7DC361" w14:textId="0969D273" w:rsidR="00365A5B" w:rsidRPr="004E3D7C" w:rsidRDefault="00E779A8" w:rsidP="00EA077E">
      <w:pPr>
        <w:rPr>
          <w:rFonts w:ascii="Helvetica" w:hAnsi="Helvetica"/>
          <w:color w:val="7F7F7F" w:themeColor="text1" w:themeTint="80"/>
          <w:sz w:val="22"/>
          <w:szCs w:val="22"/>
        </w:rPr>
      </w:pPr>
      <w:r w:rsidRPr="004E3D7C">
        <w:rPr>
          <w:rFonts w:ascii="Helvetica" w:hAnsi="Helvetica"/>
          <w:color w:val="7F7F7F" w:themeColor="text1" w:themeTint="80"/>
          <w:sz w:val="22"/>
          <w:szCs w:val="22"/>
        </w:rPr>
        <w:t>PUNKTER TIL GJENNOMGANG OG</w:t>
      </w:r>
      <w:r w:rsidR="00365A5B" w:rsidRPr="004E3D7C">
        <w:rPr>
          <w:rFonts w:ascii="Helvetica" w:hAnsi="Helvetica"/>
          <w:color w:val="7F7F7F" w:themeColor="text1" w:themeTint="80"/>
          <w:sz w:val="22"/>
          <w:szCs w:val="22"/>
        </w:rPr>
        <w:t xml:space="preserve"> REFERAT</w:t>
      </w:r>
      <w:bookmarkStart w:id="0" w:name="_GoBack"/>
      <w:bookmarkEnd w:id="0"/>
    </w:p>
    <w:p w14:paraId="09BD1DE8" w14:textId="77777777" w:rsidR="00365A5B" w:rsidRPr="004E3D7C" w:rsidRDefault="00365A5B" w:rsidP="00365A5B">
      <w:pPr>
        <w:rPr>
          <w:rFonts w:ascii="Helvetica" w:hAnsi="Helvetica"/>
          <w:i/>
          <w:sz w:val="22"/>
          <w:szCs w:val="22"/>
        </w:rPr>
      </w:pPr>
    </w:p>
    <w:p w14:paraId="37311391" w14:textId="77777777" w:rsidR="00365A5B" w:rsidRPr="004E3D7C" w:rsidRDefault="00365A5B" w:rsidP="00365A5B">
      <w:pPr>
        <w:rPr>
          <w:rFonts w:ascii="Helvetica" w:hAnsi="Helvetica"/>
          <w:sz w:val="20"/>
          <w:szCs w:val="22"/>
          <w:lang w:val="en-US"/>
        </w:rPr>
      </w:pPr>
      <w:r w:rsidRPr="004E3D7C">
        <w:rPr>
          <w:rFonts w:ascii="Helvetica" w:hAnsi="Helvetica"/>
          <w:i/>
          <w:sz w:val="20"/>
          <w:szCs w:val="22"/>
          <w:lang w:val="en-US"/>
        </w:rPr>
        <w:t>Dato</w:t>
      </w:r>
      <w:r w:rsidRPr="004E3D7C">
        <w:rPr>
          <w:rFonts w:ascii="Helvetica" w:hAnsi="Helvetica"/>
          <w:sz w:val="20"/>
          <w:szCs w:val="22"/>
          <w:lang w:val="en-US"/>
        </w:rPr>
        <w:t xml:space="preserve">: </w:t>
      </w:r>
      <w:r w:rsidRPr="004E3D7C">
        <w:rPr>
          <w:rFonts w:ascii="Helvetica" w:hAnsi="Helvetica"/>
          <w:sz w:val="20"/>
          <w:szCs w:val="22"/>
          <w:lang w:val="en-US"/>
        </w:rPr>
        <w:tab/>
      </w:r>
      <w:r w:rsidRPr="004E3D7C">
        <w:rPr>
          <w:rFonts w:ascii="Helvetica" w:hAnsi="Helvetica"/>
          <w:sz w:val="20"/>
          <w:szCs w:val="22"/>
          <w:lang w:val="en-US"/>
        </w:rPr>
        <w:tab/>
        <w:t>xx.xx.2018</w:t>
      </w:r>
    </w:p>
    <w:p w14:paraId="70C863AF" w14:textId="77777777" w:rsidR="00365A5B" w:rsidRPr="004E3D7C" w:rsidRDefault="00365A5B" w:rsidP="00365A5B">
      <w:pPr>
        <w:rPr>
          <w:rFonts w:ascii="Helvetica" w:hAnsi="Helvetica"/>
          <w:sz w:val="20"/>
          <w:szCs w:val="22"/>
          <w:lang w:val="en-US"/>
        </w:rPr>
      </w:pPr>
      <w:proofErr w:type="spellStart"/>
      <w:r w:rsidRPr="004E3D7C">
        <w:rPr>
          <w:rFonts w:ascii="Helvetica" w:hAnsi="Helvetica"/>
          <w:i/>
          <w:sz w:val="20"/>
          <w:szCs w:val="22"/>
          <w:lang w:val="en-US"/>
        </w:rPr>
        <w:t>Sted</w:t>
      </w:r>
      <w:proofErr w:type="spellEnd"/>
      <w:r w:rsidRPr="004E3D7C">
        <w:rPr>
          <w:rFonts w:ascii="Helvetica" w:hAnsi="Helvetica"/>
          <w:sz w:val="20"/>
          <w:szCs w:val="22"/>
          <w:lang w:val="en-US"/>
        </w:rPr>
        <w:t xml:space="preserve">: </w:t>
      </w:r>
      <w:r w:rsidRPr="004E3D7C">
        <w:rPr>
          <w:rFonts w:ascii="Helvetica" w:hAnsi="Helvetica"/>
          <w:sz w:val="20"/>
          <w:szCs w:val="22"/>
          <w:lang w:val="en-US"/>
        </w:rPr>
        <w:tab/>
      </w:r>
      <w:r w:rsidRPr="004E3D7C">
        <w:rPr>
          <w:rFonts w:ascii="Helvetica" w:hAnsi="Helvetica"/>
          <w:sz w:val="20"/>
          <w:szCs w:val="22"/>
          <w:lang w:val="en-US"/>
        </w:rPr>
        <w:tab/>
      </w:r>
      <w:proofErr w:type="spellStart"/>
      <w:r w:rsidRPr="004E3D7C">
        <w:rPr>
          <w:rFonts w:ascii="Helvetica" w:hAnsi="Helvetica"/>
          <w:sz w:val="20"/>
          <w:szCs w:val="22"/>
          <w:lang w:val="en-US"/>
        </w:rPr>
        <w:t>TVIBIT</w:t>
      </w:r>
      <w:proofErr w:type="spellEnd"/>
      <w:r w:rsidRPr="004E3D7C">
        <w:rPr>
          <w:rFonts w:ascii="Helvetica" w:hAnsi="Helvetica"/>
          <w:sz w:val="20"/>
          <w:szCs w:val="22"/>
          <w:lang w:val="en-US"/>
        </w:rPr>
        <w:t xml:space="preserve"> Café</w:t>
      </w:r>
    </w:p>
    <w:p w14:paraId="52A531C0" w14:textId="76BC0100" w:rsidR="00365A5B" w:rsidRPr="004E3D7C" w:rsidRDefault="00365A5B" w:rsidP="00365A5B">
      <w:pPr>
        <w:ind w:left="1416" w:hanging="1416"/>
        <w:rPr>
          <w:rFonts w:ascii="Helvetica" w:hAnsi="Helvetica"/>
          <w:sz w:val="20"/>
          <w:szCs w:val="22"/>
        </w:rPr>
      </w:pPr>
      <w:r w:rsidRPr="004E3D7C">
        <w:rPr>
          <w:rFonts w:ascii="Helvetica" w:hAnsi="Helvetica"/>
          <w:i/>
          <w:sz w:val="20"/>
          <w:szCs w:val="22"/>
        </w:rPr>
        <w:t>Deltagere</w:t>
      </w:r>
      <w:r w:rsidRPr="004E3D7C">
        <w:rPr>
          <w:rFonts w:ascii="Helvetica" w:hAnsi="Helvetica"/>
          <w:sz w:val="20"/>
          <w:szCs w:val="22"/>
        </w:rPr>
        <w:t xml:space="preserve">: </w:t>
      </w:r>
      <w:r w:rsidRPr="004E3D7C">
        <w:rPr>
          <w:rFonts w:ascii="Helvetica" w:hAnsi="Helvetica"/>
          <w:sz w:val="20"/>
          <w:szCs w:val="22"/>
        </w:rPr>
        <w:tab/>
        <w:t xml:space="preserve">xx (kunstnerisk leder), xx (sceneansvarlig teknikk), xx (kostyme/scenografi), </w:t>
      </w:r>
      <w:r w:rsidR="004E3D7C" w:rsidRPr="004E3D7C">
        <w:rPr>
          <w:rFonts w:ascii="Helvetica" w:hAnsi="Helvetica"/>
          <w:sz w:val="20"/>
          <w:szCs w:val="22"/>
        </w:rPr>
        <w:t>xx (</w:t>
      </w:r>
      <w:r w:rsidRPr="004E3D7C">
        <w:rPr>
          <w:rFonts w:ascii="Helvetica" w:hAnsi="Helvetica"/>
          <w:sz w:val="20"/>
          <w:szCs w:val="22"/>
        </w:rPr>
        <w:t>ansvarlig)</w:t>
      </w:r>
      <w:r w:rsidR="004E3D7C" w:rsidRPr="004E3D7C">
        <w:rPr>
          <w:rFonts w:ascii="Helvetica" w:hAnsi="Helvetica"/>
          <w:sz w:val="20"/>
          <w:szCs w:val="22"/>
        </w:rPr>
        <w:t xml:space="preserve">, </w:t>
      </w:r>
      <w:r w:rsidRPr="004E3D7C">
        <w:rPr>
          <w:rFonts w:ascii="Helvetica" w:hAnsi="Helvetica"/>
          <w:sz w:val="20"/>
          <w:szCs w:val="22"/>
        </w:rPr>
        <w:t>xx (inspisient)</w:t>
      </w:r>
      <w:r w:rsidR="004E3D7C" w:rsidRPr="004E3D7C">
        <w:rPr>
          <w:rFonts w:ascii="Helvetica" w:hAnsi="Helvetica"/>
          <w:sz w:val="20"/>
          <w:szCs w:val="22"/>
        </w:rPr>
        <w:t xml:space="preserve">, </w:t>
      </w:r>
      <w:r w:rsidRPr="004E3D7C">
        <w:rPr>
          <w:rFonts w:ascii="Helvetica" w:hAnsi="Helvetica"/>
          <w:sz w:val="20"/>
          <w:szCs w:val="22"/>
        </w:rPr>
        <w:t xml:space="preserve">xx (barnegruppeleder)  </w:t>
      </w:r>
    </w:p>
    <w:p w14:paraId="26727249" w14:textId="0558E266" w:rsidR="00365A5B" w:rsidRPr="004E3D7C" w:rsidRDefault="00365A5B" w:rsidP="00365A5B">
      <w:pPr>
        <w:rPr>
          <w:rFonts w:ascii="Helvetica" w:hAnsi="Helvetica"/>
          <w:sz w:val="20"/>
          <w:szCs w:val="22"/>
        </w:rPr>
      </w:pPr>
      <w:r w:rsidRPr="004E3D7C">
        <w:rPr>
          <w:rFonts w:ascii="Helvetica" w:hAnsi="Helvetica"/>
          <w:i/>
          <w:sz w:val="20"/>
          <w:szCs w:val="22"/>
        </w:rPr>
        <w:t>Tilrettelegger</w:t>
      </w:r>
      <w:r w:rsidRPr="004E3D7C">
        <w:rPr>
          <w:rFonts w:ascii="Helvetica" w:hAnsi="Helvetica"/>
          <w:sz w:val="20"/>
          <w:szCs w:val="22"/>
        </w:rPr>
        <w:t xml:space="preserve">: </w:t>
      </w:r>
      <w:r w:rsidRPr="004E3D7C">
        <w:rPr>
          <w:rFonts w:ascii="Helvetica" w:hAnsi="Helvetica"/>
          <w:sz w:val="20"/>
          <w:szCs w:val="22"/>
        </w:rPr>
        <w:tab/>
      </w:r>
      <w:r w:rsidR="004E3D7C" w:rsidRPr="004E3D7C">
        <w:rPr>
          <w:rFonts w:ascii="Helvetica" w:hAnsi="Helvetica"/>
          <w:sz w:val="20"/>
          <w:szCs w:val="22"/>
        </w:rPr>
        <w:t>xx (</w:t>
      </w:r>
      <w:r w:rsidRPr="004E3D7C">
        <w:rPr>
          <w:rFonts w:ascii="Helvetica" w:hAnsi="Helvetica"/>
          <w:sz w:val="20"/>
          <w:szCs w:val="22"/>
        </w:rPr>
        <w:t>produsent)</w:t>
      </w:r>
    </w:p>
    <w:p w14:paraId="0F9724B4" w14:textId="77777777" w:rsidR="00365A5B" w:rsidRPr="004E3D7C" w:rsidRDefault="00365A5B" w:rsidP="00365A5B">
      <w:pPr>
        <w:rPr>
          <w:rFonts w:ascii="Helvetica" w:hAnsi="Helvetica"/>
          <w:sz w:val="22"/>
          <w:szCs w:val="22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365A5B" w:rsidRPr="004E3D7C" w14:paraId="21073DB0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67BA20" w14:textId="77777777" w:rsidR="00365A5B" w:rsidRPr="004E3D7C" w:rsidRDefault="00365A5B" w:rsidP="00657F06">
            <w:pPr>
              <w:rPr>
                <w:rFonts w:ascii="Helvetica" w:hAnsi="Helvetica"/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21F7" w14:textId="77777777" w:rsidR="00365A5B" w:rsidRPr="004E3D7C" w:rsidRDefault="00365A5B" w:rsidP="00657F06">
            <w:pPr>
              <w:rPr>
                <w:rFonts w:ascii="Helvetica" w:hAnsi="Helvetica"/>
                <w:b/>
              </w:rPr>
            </w:pPr>
            <w:r w:rsidRPr="004E3D7C">
              <w:rPr>
                <w:rFonts w:ascii="Helvetica" w:hAnsi="Helvetica"/>
                <w:b/>
                <w:sz w:val="22"/>
              </w:rPr>
              <w:t>Punkter til møtet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FA706" w14:textId="77777777" w:rsidR="00365A5B" w:rsidRPr="004E3D7C" w:rsidRDefault="00365A5B" w:rsidP="00657F06">
            <w:pPr>
              <w:rPr>
                <w:rFonts w:ascii="Helvetica" w:hAnsi="Helvetica"/>
                <w:b/>
              </w:rPr>
            </w:pPr>
            <w:r w:rsidRPr="004E3D7C">
              <w:rPr>
                <w:rFonts w:ascii="Helvetica" w:hAnsi="Helvetica"/>
                <w:b/>
                <w:sz w:val="22"/>
              </w:rPr>
              <w:t>Handling som skal utføres</w:t>
            </w:r>
          </w:p>
        </w:tc>
      </w:tr>
      <w:tr w:rsidR="00365A5B" w:rsidRPr="004E3D7C" w14:paraId="4474B68A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FFD636"/>
            <w:vAlign w:val="center"/>
          </w:tcPr>
          <w:p w14:paraId="2DD65EBB" w14:textId="77777777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20"/>
                <w:szCs w:val="22"/>
              </w:rPr>
            </w:pPr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>01.01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636"/>
            <w:vAlign w:val="center"/>
          </w:tcPr>
          <w:p w14:paraId="13FD04F4" w14:textId="77777777" w:rsidR="00365A5B" w:rsidRPr="004E3D7C" w:rsidRDefault="00365A5B" w:rsidP="00657F06">
            <w:pPr>
              <w:ind w:right="318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>Innlogg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FFD636"/>
            <w:vAlign w:val="center"/>
          </w:tcPr>
          <w:p w14:paraId="6CB3B006" w14:textId="77777777" w:rsidR="00365A5B" w:rsidRPr="004E3D7C" w:rsidRDefault="00365A5B" w:rsidP="00657F06">
            <w:pPr>
              <w:ind w:right="318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</w:tc>
      </w:tr>
      <w:tr w:rsidR="00365A5B" w:rsidRPr="004E3D7C" w14:paraId="41D16D96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B9663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2E08" w14:textId="2BAAFE3E" w:rsidR="00365A5B" w:rsidRPr="004E3D7C" w:rsidRDefault="004E3D7C" w:rsidP="00657F06">
            <w:pPr>
              <w:rPr>
                <w:rFonts w:ascii="Helvetica" w:hAnsi="Helvetica"/>
                <w:sz w:val="20"/>
                <w:szCs w:val="22"/>
              </w:rPr>
            </w:pPr>
            <w:r>
              <w:rPr>
                <w:rFonts w:ascii="Helvetica" w:hAnsi="Helvetica"/>
                <w:sz w:val="20"/>
                <w:szCs w:val="22"/>
              </w:rPr>
              <w:t>Runde rundt bordet</w:t>
            </w:r>
            <w:r w:rsidR="00365A5B" w:rsidRPr="004E3D7C">
              <w:rPr>
                <w:rFonts w:ascii="Helvetica" w:hAnsi="Helvetica"/>
                <w:sz w:val="20"/>
                <w:szCs w:val="22"/>
              </w:rPr>
              <w:t xml:space="preserve"> der alle får si noe om seg selv eller forhold som må ta hensyn til for eksempel:</w:t>
            </w:r>
          </w:p>
          <w:p w14:paraId="2193A91F" w14:textId="77777777" w:rsidR="00365A5B" w:rsidRPr="004E3D7C" w:rsidRDefault="004634DC" w:rsidP="00657F06">
            <w:pPr>
              <w:rPr>
                <w:rFonts w:ascii="Helvetica" w:hAnsi="Helvetica"/>
                <w:i/>
                <w:sz w:val="20"/>
                <w:szCs w:val="22"/>
              </w:rPr>
            </w:pPr>
            <w:r w:rsidRPr="004E3D7C">
              <w:rPr>
                <w:rFonts w:ascii="Helvetica" w:hAnsi="Helvetica"/>
                <w:i/>
                <w:sz w:val="20"/>
                <w:szCs w:val="22"/>
              </w:rPr>
              <w:t>Person 1</w:t>
            </w:r>
            <w:proofErr w:type="gramStart"/>
            <w:r w:rsidRPr="004E3D7C">
              <w:rPr>
                <w:rFonts w:ascii="Helvetica" w:hAnsi="Helvetica"/>
                <w:i/>
                <w:sz w:val="20"/>
                <w:szCs w:val="22"/>
              </w:rPr>
              <w:t xml:space="preserve">: </w:t>
            </w:r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>”I</w:t>
            </w:r>
            <w:proofErr w:type="gramEnd"/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 xml:space="preserve"> dag må jeg ha mobiltelefonen på for ungene er alene hjemme. Det kan derfor hende jeg må prate med </w:t>
            </w:r>
            <w:proofErr w:type="gramStart"/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>de</w:t>
            </w:r>
            <w:proofErr w:type="gramEnd"/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 xml:space="preserve">, jeg håper at vi kan være effektiv i møte i dag”  </w:t>
            </w:r>
          </w:p>
          <w:p w14:paraId="38CBD74A" w14:textId="77777777" w:rsidR="00365A5B" w:rsidRPr="004E3D7C" w:rsidRDefault="004634DC" w:rsidP="00657F06">
            <w:pPr>
              <w:rPr>
                <w:rFonts w:ascii="Helvetica" w:hAnsi="Helvetica"/>
                <w:i/>
                <w:sz w:val="20"/>
                <w:szCs w:val="22"/>
              </w:rPr>
            </w:pPr>
            <w:r w:rsidRPr="004E3D7C">
              <w:rPr>
                <w:rFonts w:ascii="Helvetica" w:hAnsi="Helvetica"/>
                <w:i/>
                <w:sz w:val="20"/>
                <w:szCs w:val="22"/>
              </w:rPr>
              <w:t>Person 2</w:t>
            </w:r>
            <w:proofErr w:type="gramStart"/>
            <w:r w:rsidRPr="004E3D7C">
              <w:rPr>
                <w:rFonts w:ascii="Helvetica" w:hAnsi="Helvetica"/>
                <w:i/>
                <w:sz w:val="20"/>
                <w:szCs w:val="22"/>
              </w:rPr>
              <w:t xml:space="preserve">: </w:t>
            </w:r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>”Jeg</w:t>
            </w:r>
            <w:proofErr w:type="gramEnd"/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 xml:space="preserve"> er ferdig med alle eksamenene, og jeg har derfor masse tid og energi til dette møtet og</w:t>
            </w:r>
            <w:r w:rsidRPr="004E3D7C">
              <w:rPr>
                <w:rFonts w:ascii="Helvetica" w:hAnsi="Helvetica"/>
                <w:i/>
                <w:sz w:val="20"/>
                <w:szCs w:val="22"/>
              </w:rPr>
              <w:t xml:space="preserve"> gleder meg til hele</w:t>
            </w:r>
            <w:r w:rsidR="00365A5B" w:rsidRPr="004E3D7C">
              <w:rPr>
                <w:rFonts w:ascii="Helvetica" w:hAnsi="Helvetica"/>
                <w:i/>
                <w:sz w:val="20"/>
                <w:szCs w:val="22"/>
              </w:rPr>
              <w:t xml:space="preserve"> prosessen” </w:t>
            </w:r>
          </w:p>
          <w:p w14:paraId="7F0F013A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F1BFB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</w:tr>
      <w:tr w:rsidR="00365A5B" w:rsidRPr="004E3D7C" w14:paraId="122366A2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FFD636"/>
            <w:vAlign w:val="center"/>
          </w:tcPr>
          <w:p w14:paraId="1A65E1A5" w14:textId="77777777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</w:pPr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>02.01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636"/>
            <w:vAlign w:val="center"/>
          </w:tcPr>
          <w:p w14:paraId="518E3BBA" w14:textId="6AF72BA4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</w:pPr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 xml:space="preserve">Gjennomgang </w:t>
            </w:r>
            <w:r w:rsidR="00657F06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 xml:space="preserve">av </w:t>
            </w:r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>referat fra sist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FFD636"/>
            <w:vAlign w:val="center"/>
          </w:tcPr>
          <w:p w14:paraId="58961EAB" w14:textId="77777777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</w:tc>
      </w:tr>
      <w:tr w:rsidR="00365A5B" w:rsidRPr="004E3D7C" w14:paraId="59E56A12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50687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534A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  <w:r w:rsidRPr="004E3D7C">
              <w:rPr>
                <w:rFonts w:ascii="Helvetica" w:hAnsi="Helvetica"/>
                <w:sz w:val="20"/>
                <w:szCs w:val="22"/>
              </w:rPr>
              <w:t xml:space="preserve">Her gjennomgås </w:t>
            </w:r>
            <w:r w:rsidR="004634DC" w:rsidRPr="004E3D7C">
              <w:rPr>
                <w:rFonts w:ascii="Helvetica" w:hAnsi="Helvetica"/>
                <w:sz w:val="20"/>
                <w:szCs w:val="22"/>
              </w:rPr>
              <w:t>referat fra sist</w:t>
            </w:r>
            <w:r w:rsidRPr="004E3D7C">
              <w:rPr>
                <w:rFonts w:ascii="Helvetica" w:hAnsi="Helvetica"/>
                <w:sz w:val="20"/>
                <w:szCs w:val="22"/>
              </w:rPr>
              <w:t xml:space="preserve">, og det gis kort status i sakene som ikke er fullført. Det som </w:t>
            </w:r>
            <w:r w:rsidR="004634DC" w:rsidRPr="004E3D7C">
              <w:rPr>
                <w:rFonts w:ascii="Helvetica" w:hAnsi="Helvetica"/>
                <w:sz w:val="20"/>
                <w:szCs w:val="22"/>
              </w:rPr>
              <w:t>har store forandringer føres opp på dagens liste</w:t>
            </w:r>
          </w:p>
          <w:p w14:paraId="19202D9B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24032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</w:tr>
      <w:tr w:rsidR="00365A5B" w:rsidRPr="004E3D7C" w14:paraId="5CDB15C1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FFD636"/>
            <w:vAlign w:val="center"/>
          </w:tcPr>
          <w:p w14:paraId="51231F50" w14:textId="77777777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</w:pPr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>03.01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636"/>
            <w:vAlign w:val="center"/>
          </w:tcPr>
          <w:p w14:paraId="4B752AAF" w14:textId="77777777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</w:pPr>
            <w:r w:rsidRPr="004E3D7C">
              <w:rPr>
                <w:rFonts w:ascii="Helvetica" w:hAnsi="Helvetica"/>
                <w:b/>
                <w:color w:val="000000" w:themeColor="text1"/>
                <w:sz w:val="18"/>
                <w:szCs w:val="22"/>
              </w:rPr>
              <w:t>Dagens saker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FFD636"/>
            <w:vAlign w:val="center"/>
          </w:tcPr>
          <w:p w14:paraId="68F3679E" w14:textId="77777777" w:rsidR="00365A5B" w:rsidRPr="004E3D7C" w:rsidRDefault="00365A5B" w:rsidP="00657F06">
            <w:pP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</w:tc>
      </w:tr>
      <w:tr w:rsidR="00365A5B" w:rsidRPr="004E3D7C" w14:paraId="5398BFB2" w14:textId="77777777" w:rsidTr="00657F06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6288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D7F0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  <w:p w14:paraId="53471EE7" w14:textId="2DDBF9E5" w:rsidR="00365A5B" w:rsidRPr="004E3D7C" w:rsidRDefault="004634DC" w:rsidP="00657F06">
            <w:pPr>
              <w:rPr>
                <w:rFonts w:ascii="Helvetica" w:hAnsi="Helvetica"/>
                <w:sz w:val="20"/>
                <w:szCs w:val="22"/>
              </w:rPr>
            </w:pPr>
            <w:r w:rsidRPr="004E3D7C">
              <w:rPr>
                <w:rFonts w:ascii="Helvetica" w:hAnsi="Helvetica"/>
                <w:sz w:val="20"/>
                <w:szCs w:val="22"/>
              </w:rPr>
              <w:t xml:space="preserve">Alle ansvarlige melder sine saker, enten i møte eller skriftlig på forhånd. Dette kan løses med en felles tilgang på for eksempel et </w:t>
            </w:r>
            <w:r w:rsidR="004E3D7C">
              <w:rPr>
                <w:rFonts w:ascii="Helvetica" w:hAnsi="Helvetica"/>
                <w:sz w:val="20"/>
                <w:szCs w:val="22"/>
              </w:rPr>
              <w:t>G</w:t>
            </w:r>
            <w:r w:rsidRPr="004E3D7C">
              <w:rPr>
                <w:rFonts w:ascii="Helvetica" w:hAnsi="Helvetica"/>
                <w:sz w:val="20"/>
                <w:szCs w:val="22"/>
              </w:rPr>
              <w:t xml:space="preserve">oogle </w:t>
            </w:r>
            <w:r w:rsidR="004E3D7C">
              <w:rPr>
                <w:rFonts w:ascii="Helvetica" w:hAnsi="Helvetica"/>
                <w:sz w:val="20"/>
                <w:szCs w:val="22"/>
              </w:rPr>
              <w:t>Docs-</w:t>
            </w:r>
            <w:r w:rsidRPr="004E3D7C">
              <w:rPr>
                <w:rFonts w:ascii="Helvetica" w:hAnsi="Helvetica"/>
                <w:sz w:val="20"/>
                <w:szCs w:val="22"/>
              </w:rPr>
              <w:t xml:space="preserve">dokument. </w:t>
            </w:r>
          </w:p>
          <w:p w14:paraId="6A79628D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5AD5D" w14:textId="15EEE5CA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</w:tr>
      <w:tr w:rsidR="00365A5B" w:rsidRPr="004E3D7C" w14:paraId="43764233" w14:textId="77777777" w:rsidTr="00657F06">
        <w:trPr>
          <w:trHeight w:val="79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F3B2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B9F2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22EB1" w14:textId="500E2E22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65A5B" w:rsidRPr="004E3D7C" w14:paraId="0BEE4890" w14:textId="77777777" w:rsidTr="00657F06">
        <w:trPr>
          <w:trHeight w:val="779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68C8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9AB7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FDB56" w14:textId="08F23CAB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65A5B" w:rsidRPr="004E3D7C" w14:paraId="1E033F0A" w14:textId="77777777" w:rsidTr="00657F06">
        <w:trPr>
          <w:trHeight w:val="7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961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5981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787D8" w14:textId="261328ED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65A5B" w:rsidRPr="004E3D7C" w14:paraId="3BBC63A0" w14:textId="77777777" w:rsidTr="00657F06">
        <w:trPr>
          <w:trHeight w:val="789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26BD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2523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31729" w14:textId="3FC28FCB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65A5B" w:rsidRPr="004E3D7C" w14:paraId="11C46F13" w14:textId="77777777" w:rsidTr="00657F06">
        <w:trPr>
          <w:trHeight w:val="61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1F9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46EC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9A0EE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  <w:p w14:paraId="50EF9217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65A5B" w:rsidRPr="004E3D7C" w14:paraId="48241A06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FFD636"/>
            <w:vAlign w:val="center"/>
          </w:tcPr>
          <w:p w14:paraId="37E5E2E7" w14:textId="4B267AAB" w:rsidR="00365A5B" w:rsidRPr="004E3D7C" w:rsidRDefault="00365A5B" w:rsidP="00657F06">
            <w:pPr>
              <w:rPr>
                <w:rFonts w:ascii="Helvetica" w:hAnsi="Helvetica"/>
                <w:color w:val="000000" w:themeColor="text1"/>
                <w:sz w:val="18"/>
                <w:szCs w:val="22"/>
              </w:rPr>
            </w:pPr>
            <w:r w:rsidRPr="004E3D7C">
              <w:rPr>
                <w:rFonts w:ascii="Helvetica" w:hAnsi="Helvetica"/>
                <w:color w:val="000000" w:themeColor="text1"/>
                <w:sz w:val="18"/>
                <w:szCs w:val="22"/>
              </w:rPr>
              <w:t>03.11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636"/>
            <w:vAlign w:val="center"/>
          </w:tcPr>
          <w:p w14:paraId="093E77D6" w14:textId="77777777" w:rsidR="00365A5B" w:rsidRPr="004E3D7C" w:rsidRDefault="00365A5B" w:rsidP="00657F06">
            <w:pPr>
              <w:rPr>
                <w:rFonts w:ascii="Helvetica" w:hAnsi="Helvetica"/>
                <w:color w:val="000000" w:themeColor="text1"/>
                <w:sz w:val="18"/>
                <w:szCs w:val="22"/>
              </w:rPr>
            </w:pPr>
            <w:r w:rsidRPr="004E3D7C">
              <w:rPr>
                <w:rFonts w:ascii="Helvetica" w:hAnsi="Helvetica"/>
                <w:color w:val="000000" w:themeColor="text1"/>
                <w:sz w:val="18"/>
                <w:szCs w:val="22"/>
              </w:rPr>
              <w:t xml:space="preserve">Neste møte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FFD636"/>
            <w:vAlign w:val="center"/>
          </w:tcPr>
          <w:p w14:paraId="3C87FDE5" w14:textId="77777777" w:rsidR="00365A5B" w:rsidRPr="004E3D7C" w:rsidRDefault="00365A5B" w:rsidP="00657F06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</w:tc>
      </w:tr>
      <w:tr w:rsidR="00365A5B" w:rsidRPr="004E3D7C" w14:paraId="611B2EBF" w14:textId="77777777" w:rsidTr="00657F06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73E3C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4669" w14:textId="77777777" w:rsidR="00365A5B" w:rsidRPr="004E3D7C" w:rsidRDefault="00365A5B" w:rsidP="00657F06">
            <w:pPr>
              <w:rPr>
                <w:rFonts w:ascii="Helvetica" w:hAnsi="Helvetica"/>
                <w:b/>
                <w:sz w:val="20"/>
                <w:szCs w:val="22"/>
              </w:rPr>
            </w:pPr>
            <w:r w:rsidRPr="004E3D7C">
              <w:rPr>
                <w:rFonts w:ascii="Helvetica" w:hAnsi="Helvetica"/>
                <w:b/>
                <w:sz w:val="20"/>
                <w:szCs w:val="22"/>
              </w:rPr>
              <w:t xml:space="preserve">Dato/ sted/ tilrettelegger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8EFFA" w14:textId="77777777" w:rsidR="00365A5B" w:rsidRPr="004E3D7C" w:rsidRDefault="00365A5B" w:rsidP="00657F06">
            <w:pPr>
              <w:rPr>
                <w:rFonts w:ascii="Helvetica" w:hAnsi="Helvetica"/>
                <w:sz w:val="20"/>
                <w:szCs w:val="22"/>
              </w:rPr>
            </w:pPr>
          </w:p>
        </w:tc>
      </w:tr>
    </w:tbl>
    <w:p w14:paraId="46438962" w14:textId="3ED2AD56" w:rsidR="00124C59" w:rsidRPr="004E3D7C" w:rsidRDefault="00124C59">
      <w:pPr>
        <w:rPr>
          <w:rFonts w:ascii="Helvetica" w:hAnsi="Helvetica"/>
        </w:rPr>
      </w:pPr>
    </w:p>
    <w:sectPr w:rsidR="00124C59" w:rsidRPr="004E3D7C" w:rsidSect="00365A5B">
      <w:headerReference w:type="default" r:id="rId7"/>
      <w:footerReference w:type="even" r:id="rId8"/>
      <w:footerReference w:type="default" r:id="rId9"/>
      <w:pgSz w:w="11906" w:h="16838"/>
      <w:pgMar w:top="1361" w:right="1417" w:bottom="136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5E4AB" w14:textId="77777777" w:rsidR="00E61203" w:rsidRDefault="00E61203" w:rsidP="00227BE0">
      <w:r>
        <w:separator/>
      </w:r>
    </w:p>
  </w:endnote>
  <w:endnote w:type="continuationSeparator" w:id="0">
    <w:p w14:paraId="5574C429" w14:textId="77777777" w:rsidR="00E61203" w:rsidRDefault="00E61203" w:rsidP="0022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56D4" w14:textId="77777777" w:rsidR="00365A5B" w:rsidRDefault="00365A5B" w:rsidP="00365A5B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A7ED177" w14:textId="77777777" w:rsidR="00365A5B" w:rsidRDefault="00365A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C472" w14:textId="77777777" w:rsidR="00365A5B" w:rsidRPr="004E3D7C" w:rsidRDefault="00365A5B" w:rsidP="004E3D7C">
    <w:pPr>
      <w:pStyle w:val="Bunntekst"/>
      <w:framePr w:wrap="around" w:vAnchor="text" w:hAnchor="page" w:x="1331" w:y="209"/>
      <w:jc w:val="center"/>
      <w:rPr>
        <w:rStyle w:val="Sidetall"/>
        <w:rFonts w:ascii="Helvetica" w:hAnsi="Helvetica"/>
        <w:b/>
        <w:color w:val="7F7F7F" w:themeColor="text1" w:themeTint="80"/>
        <w:sz w:val="20"/>
      </w:rPr>
    </w:pPr>
    <w:r w:rsidRPr="004E3D7C">
      <w:rPr>
        <w:rStyle w:val="Sidetall"/>
        <w:rFonts w:ascii="Helvetica" w:hAnsi="Helvetica"/>
        <w:b/>
        <w:color w:val="7F7F7F" w:themeColor="text1" w:themeTint="80"/>
        <w:sz w:val="20"/>
      </w:rPr>
      <w:fldChar w:fldCharType="begin"/>
    </w:r>
    <w:r w:rsidRPr="004E3D7C">
      <w:rPr>
        <w:rStyle w:val="Sidetall"/>
        <w:rFonts w:ascii="Helvetica" w:hAnsi="Helvetica"/>
        <w:b/>
        <w:color w:val="7F7F7F" w:themeColor="text1" w:themeTint="80"/>
        <w:sz w:val="20"/>
      </w:rPr>
      <w:instrText xml:space="preserve">PAGE  </w:instrText>
    </w:r>
    <w:r w:rsidRPr="004E3D7C">
      <w:rPr>
        <w:rStyle w:val="Sidetall"/>
        <w:rFonts w:ascii="Helvetica" w:hAnsi="Helvetica"/>
        <w:b/>
        <w:color w:val="7F7F7F" w:themeColor="text1" w:themeTint="80"/>
        <w:sz w:val="20"/>
      </w:rPr>
      <w:fldChar w:fldCharType="separate"/>
    </w:r>
    <w:r w:rsidR="00EA077E" w:rsidRPr="004E3D7C">
      <w:rPr>
        <w:rStyle w:val="Sidetall"/>
        <w:rFonts w:ascii="Helvetica" w:hAnsi="Helvetica"/>
        <w:b/>
        <w:noProof/>
        <w:color w:val="7F7F7F" w:themeColor="text1" w:themeTint="80"/>
        <w:sz w:val="20"/>
      </w:rPr>
      <w:t>1</w:t>
    </w:r>
    <w:r w:rsidRPr="004E3D7C">
      <w:rPr>
        <w:rStyle w:val="Sidetall"/>
        <w:rFonts w:ascii="Helvetica" w:hAnsi="Helvetica"/>
        <w:b/>
        <w:color w:val="7F7F7F" w:themeColor="text1" w:themeTint="80"/>
        <w:sz w:val="20"/>
      </w:rPr>
      <w:fldChar w:fldCharType="end"/>
    </w:r>
    <w:r w:rsidRPr="004E3D7C">
      <w:rPr>
        <w:rStyle w:val="Sidetall"/>
        <w:rFonts w:ascii="Helvetica" w:hAnsi="Helvetica"/>
        <w:b/>
        <w:color w:val="7F7F7F" w:themeColor="text1" w:themeTint="80"/>
        <w:sz w:val="20"/>
      </w:rPr>
      <w:t>/2</w:t>
    </w:r>
  </w:p>
  <w:p w14:paraId="3E640522" w14:textId="77777777" w:rsidR="00365A5B" w:rsidRDefault="00365A5B" w:rsidP="004E3D7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3AC64" w14:textId="77777777" w:rsidR="00E61203" w:rsidRDefault="00E61203" w:rsidP="00227BE0">
      <w:r>
        <w:separator/>
      </w:r>
    </w:p>
  </w:footnote>
  <w:footnote w:type="continuationSeparator" w:id="0">
    <w:p w14:paraId="3C81E7EF" w14:textId="77777777" w:rsidR="00E61203" w:rsidRDefault="00E61203" w:rsidP="0022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43F1" w14:textId="3EE091FF" w:rsidR="004E3D7C" w:rsidRDefault="004E3D7C" w:rsidP="004E3D7C">
    <w:pPr>
      <w:pStyle w:val="Topptekst"/>
      <w:tabs>
        <w:tab w:val="clear" w:pos="4536"/>
        <w:tab w:val="clear" w:pos="9072"/>
        <w:tab w:val="left" w:pos="5438"/>
      </w:tabs>
      <w:jc w:val="right"/>
    </w:pPr>
    <w:r>
      <w:rPr>
        <w:noProof/>
      </w:rPr>
      <w:drawing>
        <wp:inline distT="0" distB="0" distL="0" distR="0" wp14:anchorId="08BE15E4" wp14:editId="3DB8EAC7">
          <wp:extent cx="758175" cy="262647"/>
          <wp:effectExtent l="0" t="0" r="4445" b="444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S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1" cy="27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368"/>
    <w:multiLevelType w:val="hybridMultilevel"/>
    <w:tmpl w:val="506E01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06DF6"/>
    <w:multiLevelType w:val="hybridMultilevel"/>
    <w:tmpl w:val="8FA64A34"/>
    <w:lvl w:ilvl="0" w:tplc="311C66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A5B"/>
    <w:rsid w:val="00124C59"/>
    <w:rsid w:val="00227BE0"/>
    <w:rsid w:val="00365A5B"/>
    <w:rsid w:val="004634DC"/>
    <w:rsid w:val="004E3D7C"/>
    <w:rsid w:val="005C2E20"/>
    <w:rsid w:val="00657F06"/>
    <w:rsid w:val="00E475C0"/>
    <w:rsid w:val="00E61203"/>
    <w:rsid w:val="00E779A8"/>
    <w:rsid w:val="00EA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520B6E"/>
  <w14:defaultImageDpi w14:val="300"/>
  <w15:docId w15:val="{552965F5-E095-494E-A0B0-34152D6F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A5B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365A5B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rsid w:val="00365A5B"/>
    <w:rPr>
      <w:rFonts w:ascii="Times New Roman" w:eastAsia="Times New Roman" w:hAnsi="Times New Roman" w:cs="Times New Roman"/>
    </w:rPr>
  </w:style>
  <w:style w:type="character" w:styleId="Sidetall">
    <w:name w:val="page number"/>
    <w:rsid w:val="00365A5B"/>
  </w:style>
  <w:style w:type="paragraph" w:styleId="Topptekst">
    <w:name w:val="header"/>
    <w:basedOn w:val="Normal"/>
    <w:link w:val="TopptekstTegn"/>
    <w:uiPriority w:val="99"/>
    <w:unhideWhenUsed/>
    <w:rsid w:val="00227B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27B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hansen</dc:creator>
  <cp:keywords/>
  <dc:description/>
  <cp:lastModifiedBy>Sander Ottesen Torneus</cp:lastModifiedBy>
  <cp:revision>5</cp:revision>
  <dcterms:created xsi:type="dcterms:W3CDTF">2018-04-15T17:54:00Z</dcterms:created>
  <dcterms:modified xsi:type="dcterms:W3CDTF">2018-04-16T11:03:00Z</dcterms:modified>
</cp:coreProperties>
</file>